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5CBB" w:rsidRDefault="007B5CBB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513080</wp:posOffset>
            </wp:positionV>
            <wp:extent cx="5280660" cy="7296785"/>
            <wp:effectExtent l="0" t="0" r="254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t="4518" r="4277"/>
                    <a:stretch/>
                  </pic:blipFill>
                  <pic:spPr bwMode="auto">
                    <a:xfrm>
                      <a:off x="0" y="0"/>
                      <a:ext cx="5280660" cy="729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F94">
        <w:rPr>
          <w:rFonts w:ascii="Comic Sans MS" w:hAnsi="Comic Sans MS"/>
        </w:rPr>
        <w:t>12</w:t>
      </w:r>
      <w:r w:rsidR="00A85F94" w:rsidRPr="00A85F94">
        <w:rPr>
          <w:rFonts w:ascii="Comic Sans MS" w:hAnsi="Comic Sans MS"/>
          <w:vertAlign w:val="superscript"/>
        </w:rPr>
        <w:t>th</w:t>
      </w:r>
      <w:r w:rsidR="00A85F94">
        <w:rPr>
          <w:rFonts w:ascii="Comic Sans MS" w:hAnsi="Comic Sans MS"/>
        </w:rPr>
        <w:t xml:space="preserve"> January 2021</w:t>
      </w:r>
    </w:p>
    <w:p w:rsidR="00A43995" w:rsidRDefault="00A85F94">
      <w:pPr>
        <w:rPr>
          <w:rFonts w:ascii="Comic Sans MS" w:hAnsi="Comic Sans MS"/>
        </w:rPr>
      </w:pPr>
      <w:r>
        <w:rPr>
          <w:rFonts w:ascii="Comic Sans MS" w:hAnsi="Comic Sans MS"/>
        </w:rPr>
        <w:t>Learning objectiv</w:t>
      </w:r>
      <w:r w:rsidR="00543D84">
        <w:rPr>
          <w:rFonts w:ascii="Comic Sans MS" w:hAnsi="Comic Sans MS"/>
        </w:rPr>
        <w:t>e: I can compare number bonds.</w:t>
      </w:r>
    </w:p>
    <w:p w:rsidR="00A43995" w:rsidRDefault="00A4399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6F31E9" w:rsidRDefault="00A43995" w:rsidP="00552B5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513080</wp:posOffset>
            </wp:positionV>
            <wp:extent cx="5318125" cy="7324725"/>
            <wp:effectExtent l="0" t="0" r="3175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4151" r="3788"/>
                    <a:stretch/>
                  </pic:blipFill>
                  <pic:spPr bwMode="auto">
                    <a:xfrm>
                      <a:off x="0" y="0"/>
                      <a:ext cx="5318125" cy="732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1E9">
        <w:rPr>
          <w:rFonts w:ascii="Comic Sans MS" w:hAnsi="Comic Sans MS"/>
        </w:rPr>
        <w:t>1</w:t>
      </w:r>
      <w:r w:rsidR="006F31E9">
        <w:rPr>
          <w:rFonts w:ascii="Comic Sans MS" w:hAnsi="Comic Sans MS"/>
        </w:rPr>
        <w:t>2</w:t>
      </w:r>
      <w:r w:rsidR="006F31E9" w:rsidRPr="00A85F94">
        <w:rPr>
          <w:rFonts w:ascii="Comic Sans MS" w:hAnsi="Comic Sans MS"/>
          <w:vertAlign w:val="superscript"/>
        </w:rPr>
        <w:t>th</w:t>
      </w:r>
      <w:r w:rsidR="006F31E9">
        <w:rPr>
          <w:rFonts w:ascii="Comic Sans MS" w:hAnsi="Comic Sans MS"/>
        </w:rPr>
        <w:t xml:space="preserve"> January 2021</w:t>
      </w:r>
    </w:p>
    <w:p w:rsidR="00A85F94" w:rsidRPr="00A85F94" w:rsidRDefault="006F31E9">
      <w:pPr>
        <w:rPr>
          <w:rFonts w:ascii="Comic Sans MS" w:hAnsi="Comic Sans MS"/>
        </w:rPr>
      </w:pPr>
      <w:r>
        <w:rPr>
          <w:rFonts w:ascii="Comic Sans MS" w:hAnsi="Comic Sans MS"/>
        </w:rPr>
        <w:t>Learning objective: I can compare number bonds</w:t>
      </w:r>
      <w:r>
        <w:rPr>
          <w:rFonts w:ascii="Comic Sans MS" w:hAnsi="Comic Sans MS"/>
        </w:rPr>
        <w:t>.</w:t>
      </w:r>
    </w:p>
    <w:sectPr w:rsidR="00A85F94" w:rsidRPr="00A85F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CBB"/>
    <w:rsid w:val="00543D84"/>
    <w:rsid w:val="006F31E9"/>
    <w:rsid w:val="007B5CBB"/>
    <w:rsid w:val="00A43995"/>
    <w:rsid w:val="00A8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CE6710"/>
  <w15:chartTrackingRefBased/>
  <w15:docId w15:val="{F9669D45-5214-2A4E-9D5E-D4E68FF7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Arlo Orchard</dc:creator>
  <cp:keywords/>
  <dc:description/>
  <cp:lastModifiedBy>Arlo Orchard</cp:lastModifiedBy>
  <cp:revision>2</cp:revision>
  <dcterms:created xsi:type="dcterms:W3CDTF">2021-01-11T18:25:00Z</dcterms:created>
  <dcterms:modified xsi:type="dcterms:W3CDTF">2021-01-11T18:25:00Z</dcterms:modified>
</cp:coreProperties>
</file>